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D" w:rsidRPr="00256D7D" w:rsidRDefault="00256D7D" w:rsidP="00721637">
      <w:pPr>
        <w:jc w:val="both"/>
        <w:rPr>
          <w:sz w:val="16"/>
          <w:szCs w:val="16"/>
        </w:rPr>
      </w:pPr>
      <w:bookmarkStart w:id="0" w:name="_GoBack"/>
      <w:bookmarkEnd w:id="0"/>
    </w:p>
    <w:p w:rsidR="00E1709F" w:rsidRPr="00256D7D" w:rsidRDefault="00E1709F" w:rsidP="00E1709F">
      <w:pPr>
        <w:rPr>
          <w:sz w:val="16"/>
          <w:szCs w:val="16"/>
        </w:rPr>
      </w:pPr>
      <w:r w:rsidRPr="00256D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392C" wp14:editId="010C34C4">
                <wp:simplePos x="0" y="0"/>
                <wp:positionH relativeFrom="column">
                  <wp:posOffset>-29822</wp:posOffset>
                </wp:positionH>
                <wp:positionV relativeFrom="paragraph">
                  <wp:posOffset>32344</wp:posOffset>
                </wp:positionV>
                <wp:extent cx="6042660" cy="777240"/>
                <wp:effectExtent l="0" t="0" r="15240" b="2286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777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9F" w:rsidRPr="00780F4A" w:rsidRDefault="001D0A5B" w:rsidP="00E1709F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Pfenex</w:t>
                            </w:r>
                            <w:r w:rsidR="00E1709F" w:rsidRPr="00780F4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Meal Breaks &amp; Rest Period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6392C" id="Rectangle: Rounded Corners 1" o:spid="_x0000_s1026" style="position:absolute;margin-left:-2.35pt;margin-top:2.55pt;width:47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" fillcolor="#538135 [2409]" strokecolor="#538135 [2409]" strokeweight="1pt">
                <v:stroke joinstyle="miter"/>
                <v:textbox>
                  <w:txbxContent>
                    <w:p w:rsidR="00E1709F" w:rsidRPr="00780F4A" w:rsidRDefault="001D0A5B" w:rsidP="00E1709F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Pfenex</w:t>
                      </w:r>
                      <w:r w:rsidR="00E1709F" w:rsidRPr="00780F4A">
                        <w:rPr>
                          <w:b/>
                          <w:i/>
                          <w:sz w:val="44"/>
                          <w:szCs w:val="44"/>
                        </w:rPr>
                        <w:t xml:space="preserve"> Meal Breaks &amp; Rest Period Policies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600"/>
        <w:gridCol w:w="3420"/>
      </w:tblGrid>
      <w:tr w:rsidR="00E1709F" w:rsidTr="00944E94">
        <w:tc>
          <w:tcPr>
            <w:tcW w:w="2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1709F" w:rsidRPr="00883D10" w:rsidRDefault="00E1709F" w:rsidP="00944E94">
            <w:pPr>
              <w:jc w:val="center"/>
              <w:rPr>
                <w:b/>
                <w:sz w:val="28"/>
                <w:szCs w:val="28"/>
              </w:rPr>
            </w:pPr>
            <w:r w:rsidRPr="00883D10">
              <w:rPr>
                <w:b/>
                <w:sz w:val="28"/>
                <w:szCs w:val="28"/>
              </w:rPr>
              <w:t>Work Period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09F" w:rsidRPr="00883D10" w:rsidRDefault="00E1709F" w:rsidP="00944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Uninterrupted Meal Break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1709F" w:rsidRPr="00883D10" w:rsidRDefault="00E1709F" w:rsidP="00944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Exceptions by Mutual Consent</w:t>
            </w:r>
          </w:p>
        </w:tc>
      </w:tr>
      <w:tr w:rsidR="00E1709F" w:rsidTr="00944E94">
        <w:tc>
          <w:tcPr>
            <w:tcW w:w="2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>3 hours, 29 minutes</w:t>
            </w:r>
          </w:p>
          <w:p w:rsidR="00E1709F" w:rsidRDefault="00E1709F" w:rsidP="00944E94"/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>No Meal Break</w:t>
            </w:r>
          </w:p>
        </w:tc>
        <w:tc>
          <w:tcPr>
            <w:tcW w:w="34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E1709F" w:rsidRDefault="00E1709F" w:rsidP="00944E94"/>
        </w:tc>
      </w:tr>
      <w:tr w:rsidR="00E1709F" w:rsidTr="00944E94">
        <w:tc>
          <w:tcPr>
            <w:tcW w:w="2425" w:type="dxa"/>
            <w:tcBorders>
              <w:left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>From 3 hours, 30 minutes to 5 hours</w:t>
            </w:r>
          </w:p>
          <w:p w:rsidR="00E1709F" w:rsidRDefault="00E1709F" w:rsidP="00944E94"/>
        </w:tc>
        <w:tc>
          <w:tcPr>
            <w:tcW w:w="3600" w:type="dxa"/>
          </w:tcPr>
          <w:p w:rsidR="00E1709F" w:rsidRDefault="00E1709F" w:rsidP="00944E94"/>
          <w:p w:rsidR="00E1709F" w:rsidRDefault="00E1709F" w:rsidP="00944E94">
            <w:r>
              <w:t>One (1) paid 15 minutes Rest Break</w:t>
            </w:r>
          </w:p>
        </w:tc>
        <w:tc>
          <w:tcPr>
            <w:tcW w:w="3420" w:type="dxa"/>
            <w:tcBorders>
              <w:right w:val="thickThinSmallGap" w:sz="24" w:space="0" w:color="auto"/>
            </w:tcBorders>
          </w:tcPr>
          <w:p w:rsidR="00E1709F" w:rsidRDefault="00E1709F" w:rsidP="00944E94"/>
        </w:tc>
      </w:tr>
      <w:tr w:rsidR="00E1709F" w:rsidTr="00944E94">
        <w:tc>
          <w:tcPr>
            <w:tcW w:w="2425" w:type="dxa"/>
            <w:tcBorders>
              <w:left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>From 5 hours, 1 minute</w:t>
            </w:r>
          </w:p>
          <w:p w:rsidR="00E1709F" w:rsidRDefault="00E1709F" w:rsidP="00944E94">
            <w:r>
              <w:t>to 6 hours</w:t>
            </w:r>
          </w:p>
        </w:tc>
        <w:tc>
          <w:tcPr>
            <w:tcW w:w="3600" w:type="dxa"/>
          </w:tcPr>
          <w:p w:rsidR="00E1709F" w:rsidRDefault="00E1709F" w:rsidP="00944E94"/>
          <w:p w:rsidR="00E1709F" w:rsidRDefault="00E1709F" w:rsidP="00944E94">
            <w:r>
              <w:t xml:space="preserve">One (1) paid 15 minutes Rest Break </w:t>
            </w:r>
          </w:p>
          <w:p w:rsidR="00E1709F" w:rsidRDefault="00E1709F" w:rsidP="00944E94">
            <w:pPr>
              <w:jc w:val="center"/>
            </w:pPr>
            <w:r w:rsidRPr="00EF761C">
              <w:rPr>
                <w:b/>
                <w:u w:val="single"/>
              </w:rPr>
              <w:t>AND</w:t>
            </w:r>
          </w:p>
          <w:p w:rsidR="00E1709F" w:rsidRDefault="00E1709F" w:rsidP="00944E94">
            <w:r>
              <w:t xml:space="preserve">One (1) unpaid Meal Break of not </w:t>
            </w:r>
            <w:r w:rsidR="006F19EC">
              <w:t>less than 3</w:t>
            </w:r>
            <w:r>
              <w:t>0 minutes</w:t>
            </w:r>
            <w:r w:rsidR="006F19EC">
              <w:t xml:space="preserve"> up to 60 minutes</w:t>
            </w:r>
          </w:p>
          <w:p w:rsidR="00E1709F" w:rsidRPr="00EF761C" w:rsidRDefault="00E1709F" w:rsidP="00944E94"/>
        </w:tc>
        <w:tc>
          <w:tcPr>
            <w:tcW w:w="3420" w:type="dxa"/>
            <w:tcBorders>
              <w:right w:val="thickThinSmallGap" w:sz="24" w:space="0" w:color="auto"/>
            </w:tcBorders>
          </w:tcPr>
          <w:p w:rsidR="00E1709F" w:rsidRDefault="00E1709F" w:rsidP="00944E94">
            <w:pPr>
              <w:jc w:val="both"/>
            </w:pPr>
          </w:p>
          <w:p w:rsidR="00E1709F" w:rsidRDefault="00E1709F" w:rsidP="00944E94">
            <w:pPr>
              <w:jc w:val="both"/>
            </w:pPr>
            <w:r>
              <w:t xml:space="preserve">Meal period may be waived by mutual consent of the employer and the employee – </w:t>
            </w:r>
            <w:r w:rsidRPr="00F743A7">
              <w:rPr>
                <w:i/>
              </w:rPr>
              <w:t>Please complete the Meal Break Waiver Agreement</w:t>
            </w:r>
          </w:p>
        </w:tc>
      </w:tr>
      <w:tr w:rsidR="00E1709F" w:rsidTr="00944E94">
        <w:tc>
          <w:tcPr>
            <w:tcW w:w="2425" w:type="dxa"/>
            <w:tcBorders>
              <w:left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 xml:space="preserve">From 6 hours, 1 minute </w:t>
            </w:r>
          </w:p>
          <w:p w:rsidR="00E1709F" w:rsidRDefault="00E1709F" w:rsidP="00944E94">
            <w:r>
              <w:t>to 10 hours</w:t>
            </w:r>
          </w:p>
        </w:tc>
        <w:tc>
          <w:tcPr>
            <w:tcW w:w="3600" w:type="dxa"/>
          </w:tcPr>
          <w:p w:rsidR="00E1709F" w:rsidRDefault="00E1709F" w:rsidP="00944E94"/>
          <w:p w:rsidR="00E1709F" w:rsidRDefault="00E1709F" w:rsidP="00944E94">
            <w:r>
              <w:t xml:space="preserve">Two (2) paid 15 minutes Rest Break </w:t>
            </w:r>
          </w:p>
          <w:p w:rsidR="00E1709F" w:rsidRDefault="00E1709F" w:rsidP="00944E94">
            <w:pPr>
              <w:jc w:val="center"/>
            </w:pPr>
            <w:r w:rsidRPr="00EF761C">
              <w:rPr>
                <w:b/>
                <w:u w:val="single"/>
              </w:rPr>
              <w:t>AND</w:t>
            </w:r>
          </w:p>
          <w:p w:rsidR="00E1709F" w:rsidRDefault="00E1709F" w:rsidP="00944E94">
            <w:r>
              <w:t xml:space="preserve">One (1) unpaid Meal Break of not less than </w:t>
            </w:r>
            <w:r w:rsidR="006F19EC">
              <w:t>30 minutes up to 60 minutes</w:t>
            </w:r>
          </w:p>
          <w:p w:rsidR="00E1709F" w:rsidRDefault="00E1709F" w:rsidP="00944E94"/>
        </w:tc>
        <w:tc>
          <w:tcPr>
            <w:tcW w:w="3420" w:type="dxa"/>
            <w:tcBorders>
              <w:right w:val="thickThinSmallGap" w:sz="24" w:space="0" w:color="auto"/>
            </w:tcBorders>
          </w:tcPr>
          <w:p w:rsidR="00E1709F" w:rsidRDefault="00E1709F" w:rsidP="00944E94">
            <w:pPr>
              <w:jc w:val="both"/>
            </w:pPr>
          </w:p>
        </w:tc>
      </w:tr>
      <w:tr w:rsidR="00E1709F" w:rsidTr="00944E94">
        <w:tc>
          <w:tcPr>
            <w:tcW w:w="2425" w:type="dxa"/>
            <w:tcBorders>
              <w:left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 xml:space="preserve">From 10 hours, 1 minute </w:t>
            </w:r>
          </w:p>
          <w:p w:rsidR="00E1709F" w:rsidRDefault="00E1709F" w:rsidP="00944E94">
            <w:r>
              <w:t>to 12 hours</w:t>
            </w:r>
          </w:p>
        </w:tc>
        <w:tc>
          <w:tcPr>
            <w:tcW w:w="3600" w:type="dxa"/>
          </w:tcPr>
          <w:p w:rsidR="00E1709F" w:rsidRDefault="00E1709F" w:rsidP="00944E94"/>
          <w:p w:rsidR="00E1709F" w:rsidRDefault="00E1709F" w:rsidP="00944E94">
            <w:r>
              <w:t xml:space="preserve">Three (3) paid 15 minutes Rest Break </w:t>
            </w:r>
          </w:p>
          <w:p w:rsidR="00E1709F" w:rsidRDefault="00E1709F" w:rsidP="00944E94">
            <w:pPr>
              <w:jc w:val="center"/>
            </w:pPr>
            <w:r w:rsidRPr="00EF761C">
              <w:rPr>
                <w:b/>
                <w:u w:val="single"/>
              </w:rPr>
              <w:t>AND</w:t>
            </w:r>
          </w:p>
          <w:p w:rsidR="00E1709F" w:rsidRDefault="00E1709F" w:rsidP="00944E94">
            <w:r>
              <w:t xml:space="preserve">Two (2) unpaid Meal Break of not less than </w:t>
            </w:r>
            <w:r w:rsidR="006F19EC">
              <w:t>30 minutes up to 60 minutes</w:t>
            </w:r>
          </w:p>
          <w:p w:rsidR="00E1709F" w:rsidRDefault="00E1709F" w:rsidP="00944E94"/>
        </w:tc>
        <w:tc>
          <w:tcPr>
            <w:tcW w:w="3420" w:type="dxa"/>
            <w:tcBorders>
              <w:right w:val="thickThinSmallGap" w:sz="24" w:space="0" w:color="auto"/>
            </w:tcBorders>
          </w:tcPr>
          <w:p w:rsidR="00E1709F" w:rsidRDefault="00E1709F" w:rsidP="00944E94">
            <w:pPr>
              <w:jc w:val="both"/>
            </w:pPr>
          </w:p>
          <w:p w:rsidR="00E1709F" w:rsidRDefault="00E1709F" w:rsidP="00944E94">
            <w:pPr>
              <w:jc w:val="both"/>
            </w:pPr>
            <w:r>
              <w:t xml:space="preserve">Second meal period may be waived only if the first meal period was not waived – </w:t>
            </w:r>
            <w:r w:rsidRPr="00F743A7">
              <w:rPr>
                <w:i/>
              </w:rPr>
              <w:t>Please complete the Meal Break Waiver Agreement</w:t>
            </w:r>
          </w:p>
        </w:tc>
      </w:tr>
      <w:tr w:rsidR="00E1709F" w:rsidTr="00944E94">
        <w:tc>
          <w:tcPr>
            <w:tcW w:w="242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>From 12 hours, 1 minute</w:t>
            </w:r>
          </w:p>
          <w:p w:rsidR="00E1709F" w:rsidRDefault="00E1709F" w:rsidP="00944E94">
            <w:r>
              <w:t>To 18 hours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</w:tcPr>
          <w:p w:rsidR="00E1709F" w:rsidRDefault="00E1709F" w:rsidP="00944E94"/>
          <w:p w:rsidR="00E1709F" w:rsidRDefault="00E1709F" w:rsidP="00944E94">
            <w:r>
              <w:t xml:space="preserve">Four (4) paid 15 minutes Rest Break </w:t>
            </w:r>
          </w:p>
          <w:p w:rsidR="00E1709F" w:rsidRDefault="00E1709F" w:rsidP="00944E94">
            <w:pPr>
              <w:jc w:val="center"/>
            </w:pPr>
            <w:r w:rsidRPr="00EF761C">
              <w:rPr>
                <w:b/>
                <w:u w:val="single"/>
              </w:rPr>
              <w:t>AND</w:t>
            </w:r>
          </w:p>
          <w:p w:rsidR="00E1709F" w:rsidRDefault="00E1709F" w:rsidP="00944E94">
            <w:r>
              <w:t xml:space="preserve">Two (2) unpaid Meal Break of not less than </w:t>
            </w:r>
            <w:r w:rsidR="006F19EC">
              <w:t>30 minutes up to 60 minutes</w:t>
            </w:r>
          </w:p>
          <w:p w:rsidR="00E1709F" w:rsidRDefault="00E1709F" w:rsidP="00944E94"/>
        </w:tc>
        <w:tc>
          <w:tcPr>
            <w:tcW w:w="342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E1709F" w:rsidRDefault="00E1709F" w:rsidP="00944E94">
            <w:pPr>
              <w:jc w:val="both"/>
            </w:pPr>
          </w:p>
          <w:p w:rsidR="00E1709F" w:rsidRDefault="00E1709F" w:rsidP="00944E94">
            <w:pPr>
              <w:jc w:val="both"/>
            </w:pPr>
            <w:r>
              <w:t>No waivers of either break available</w:t>
            </w:r>
          </w:p>
          <w:p w:rsidR="00E1709F" w:rsidRDefault="00E1709F" w:rsidP="00944E94">
            <w:pPr>
              <w:jc w:val="both"/>
            </w:pPr>
          </w:p>
        </w:tc>
      </w:tr>
      <w:tr w:rsidR="00E1709F" w:rsidTr="00944E94">
        <w:tc>
          <w:tcPr>
            <w:tcW w:w="94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709F" w:rsidRPr="00256D7D" w:rsidRDefault="00E1709F" w:rsidP="00944E94">
            <w:pPr>
              <w:rPr>
                <w:b/>
                <w:sz w:val="8"/>
                <w:szCs w:val="8"/>
              </w:rPr>
            </w:pPr>
          </w:p>
          <w:p w:rsidR="00E1709F" w:rsidRPr="00570FD6" w:rsidRDefault="00E1709F" w:rsidP="00256D7D">
            <w:pPr>
              <w:rPr>
                <w:b/>
                <w:sz w:val="8"/>
                <w:szCs w:val="8"/>
              </w:rPr>
            </w:pPr>
            <w:r w:rsidRPr="00C020A0">
              <w:rPr>
                <w:b/>
                <w:u w:val="single"/>
              </w:rPr>
              <w:t>IMPORTANT</w:t>
            </w:r>
            <w:r w:rsidRPr="00C020A0">
              <w:rPr>
                <w:b/>
              </w:rPr>
              <w:t>: If you do not receive, are discouraged from, or are not given a reasonable opportunity to take a required Rest Bre</w:t>
            </w:r>
            <w:r>
              <w:rPr>
                <w:b/>
              </w:rPr>
              <w:t xml:space="preserve">ak or Meal Period </w:t>
            </w:r>
            <w:r w:rsidR="00B27D92">
              <w:rPr>
                <w:b/>
              </w:rPr>
              <w:t>(of at least 3</w:t>
            </w:r>
            <w:r w:rsidRPr="00C020A0">
              <w:rPr>
                <w:b/>
              </w:rPr>
              <w:t>0 minutes</w:t>
            </w:r>
            <w:r w:rsidR="007513D1">
              <w:rPr>
                <w:b/>
              </w:rPr>
              <w:t xml:space="preserve"> up to 60 minutes</w:t>
            </w:r>
            <w:r w:rsidRPr="00C020A0">
              <w:rPr>
                <w:b/>
              </w:rPr>
              <w:t>) that is uninterrupted by work, notify your Supervisor or Manager or the HR Department.</w:t>
            </w:r>
            <w:r w:rsidR="00570FD6">
              <w:rPr>
                <w:b/>
              </w:rPr>
              <w:br/>
            </w:r>
          </w:p>
        </w:tc>
      </w:tr>
    </w:tbl>
    <w:p w:rsidR="00A0097E" w:rsidRDefault="00A0097E" w:rsidP="00256D7D">
      <w:pPr>
        <w:jc w:val="both"/>
      </w:pPr>
    </w:p>
    <w:sectPr w:rsidR="00A009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09" w:rsidRDefault="00FC7E09" w:rsidP="00E1709F">
      <w:pPr>
        <w:spacing w:after="0" w:line="240" w:lineRule="auto"/>
      </w:pPr>
      <w:r>
        <w:separator/>
      </w:r>
    </w:p>
  </w:endnote>
  <w:endnote w:type="continuationSeparator" w:id="0">
    <w:p w:rsidR="00FC7E09" w:rsidRDefault="00FC7E09" w:rsidP="00E1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027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984" w:rsidRDefault="006849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A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A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984" w:rsidRDefault="0068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09" w:rsidRDefault="00FC7E09" w:rsidP="00E1709F">
      <w:pPr>
        <w:spacing w:after="0" w:line="240" w:lineRule="auto"/>
      </w:pPr>
      <w:r>
        <w:separator/>
      </w:r>
    </w:p>
  </w:footnote>
  <w:footnote w:type="continuationSeparator" w:id="0">
    <w:p w:rsidR="00FC7E09" w:rsidRDefault="00FC7E09" w:rsidP="00E1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09F" w:rsidRDefault="00E1709F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"cid:image001.png@01D16246.EB7A5230"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"cid:image001.png@01D16246.EB7A5230"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"cid:image001.png@01D16246.EB7A5230"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"cid:image001.png@01D16246.EB7A5230"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"cid:image001.png@01D16246.EB7A5230" \* MERGEFORMATINET </w:instrText>
    </w:r>
    <w:r>
      <w:rPr>
        <w:noProof/>
      </w:rPr>
      <w:fldChar w:fldCharType="separate"/>
    </w:r>
    <w:r w:rsidR="009D19B6">
      <w:rPr>
        <w:noProof/>
      </w:rPr>
      <w:fldChar w:fldCharType="begin"/>
    </w:r>
    <w:r w:rsidR="009D19B6">
      <w:rPr>
        <w:noProof/>
      </w:rPr>
      <w:instrText xml:space="preserve"> INCLUDEPICTURE  "cid:image001.png@01D16246.EB7A5230" \* MERGEFORMATINET </w:instrText>
    </w:r>
    <w:r w:rsidR="009D19B6">
      <w:rPr>
        <w:noProof/>
      </w:rPr>
      <w:fldChar w:fldCharType="separate"/>
    </w:r>
    <w:r w:rsidR="007B41A6">
      <w:rPr>
        <w:noProof/>
      </w:rPr>
      <w:fldChar w:fldCharType="begin"/>
    </w:r>
    <w:r w:rsidR="007B41A6">
      <w:rPr>
        <w:noProof/>
      </w:rPr>
      <w:instrText xml:space="preserve"> INCLUDEPICTURE  "cid:image001.png@01D16246.EB7A5230" \* MERGEFORMATINET </w:instrText>
    </w:r>
    <w:r w:rsidR="007B41A6">
      <w:rPr>
        <w:noProof/>
      </w:rPr>
      <w:fldChar w:fldCharType="separate"/>
    </w:r>
    <w:r w:rsidR="00F50444">
      <w:rPr>
        <w:noProof/>
      </w:rPr>
      <w:fldChar w:fldCharType="begin"/>
    </w:r>
    <w:r w:rsidR="00F50444">
      <w:rPr>
        <w:noProof/>
      </w:rPr>
      <w:instrText xml:space="preserve"> INCLUDEPICTURE  "cid:image001.png@01D16246.EB7A5230" \* MERGEFORMATINET </w:instrText>
    </w:r>
    <w:r w:rsidR="00F50444">
      <w:rPr>
        <w:noProof/>
      </w:rPr>
      <w:fldChar w:fldCharType="separate"/>
    </w:r>
    <w:r w:rsidR="004015CA">
      <w:rPr>
        <w:noProof/>
      </w:rPr>
      <w:fldChar w:fldCharType="begin"/>
    </w:r>
    <w:r w:rsidR="004015CA">
      <w:rPr>
        <w:noProof/>
      </w:rPr>
      <w:instrText xml:space="preserve"> INCLUDEPICTURE  "cid:image001.png@01D16246.EB7A5230" \* MERGEFORMATINET </w:instrText>
    </w:r>
    <w:r w:rsidR="004015CA">
      <w:rPr>
        <w:noProof/>
      </w:rPr>
      <w:fldChar w:fldCharType="separate"/>
    </w:r>
    <w:r w:rsidR="00FC7E09">
      <w:rPr>
        <w:noProof/>
      </w:rPr>
      <w:fldChar w:fldCharType="begin"/>
    </w:r>
    <w:r w:rsidR="00FC7E09">
      <w:rPr>
        <w:noProof/>
      </w:rPr>
      <w:instrText xml:space="preserve"> </w:instrText>
    </w:r>
    <w:r w:rsidR="00FC7E09">
      <w:rPr>
        <w:noProof/>
      </w:rPr>
      <w:instrText>INCLUDEPICTURE  "cid:image001.png@01D16246.EB7A5230" \* MERGEFORMATINET</w:instrText>
    </w:r>
    <w:r w:rsidR="00FC7E09">
      <w:rPr>
        <w:noProof/>
      </w:rPr>
      <w:instrText xml:space="preserve"> </w:instrText>
    </w:r>
    <w:r w:rsidR="00FC7E09">
      <w:rPr>
        <w:noProof/>
      </w:rPr>
      <w:fldChar w:fldCharType="separate"/>
    </w:r>
    <w:r w:rsidR="00533C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40.8pt;visibility:visible">
          <v:imagedata r:id="rId1" r:href="rId2"/>
        </v:shape>
      </w:pict>
    </w:r>
    <w:r w:rsidR="00FC7E09">
      <w:rPr>
        <w:noProof/>
      </w:rPr>
      <w:fldChar w:fldCharType="end"/>
    </w:r>
    <w:r w:rsidR="004015CA">
      <w:rPr>
        <w:noProof/>
      </w:rPr>
      <w:fldChar w:fldCharType="end"/>
    </w:r>
    <w:r w:rsidR="00F50444">
      <w:rPr>
        <w:noProof/>
      </w:rPr>
      <w:fldChar w:fldCharType="end"/>
    </w:r>
    <w:r w:rsidR="007B41A6">
      <w:rPr>
        <w:noProof/>
      </w:rPr>
      <w:fldChar w:fldCharType="end"/>
    </w:r>
    <w:r w:rsidR="009D19B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7E"/>
    <w:rsid w:val="0005433D"/>
    <w:rsid w:val="00164B00"/>
    <w:rsid w:val="0017527B"/>
    <w:rsid w:val="001D0A5B"/>
    <w:rsid w:val="00256D7D"/>
    <w:rsid w:val="00272FE7"/>
    <w:rsid w:val="00283F0F"/>
    <w:rsid w:val="004015CA"/>
    <w:rsid w:val="004236C7"/>
    <w:rsid w:val="00476D4B"/>
    <w:rsid w:val="00496A69"/>
    <w:rsid w:val="00496DD8"/>
    <w:rsid w:val="004F5D1E"/>
    <w:rsid w:val="00523AEA"/>
    <w:rsid w:val="00527D8C"/>
    <w:rsid w:val="00533C2D"/>
    <w:rsid w:val="00570FD6"/>
    <w:rsid w:val="005C2D81"/>
    <w:rsid w:val="00641A0C"/>
    <w:rsid w:val="006772B5"/>
    <w:rsid w:val="00684984"/>
    <w:rsid w:val="006F19EC"/>
    <w:rsid w:val="00721637"/>
    <w:rsid w:val="007513D1"/>
    <w:rsid w:val="007B41A6"/>
    <w:rsid w:val="00824DCC"/>
    <w:rsid w:val="009803BC"/>
    <w:rsid w:val="009D19B6"/>
    <w:rsid w:val="00A0097E"/>
    <w:rsid w:val="00AF504D"/>
    <w:rsid w:val="00B27D92"/>
    <w:rsid w:val="00B848A9"/>
    <w:rsid w:val="00B922DF"/>
    <w:rsid w:val="00BC06C7"/>
    <w:rsid w:val="00BC0D8A"/>
    <w:rsid w:val="00BE149E"/>
    <w:rsid w:val="00CC3F8C"/>
    <w:rsid w:val="00D662BB"/>
    <w:rsid w:val="00E1709F"/>
    <w:rsid w:val="00E17F56"/>
    <w:rsid w:val="00EB324C"/>
    <w:rsid w:val="00EF2E29"/>
    <w:rsid w:val="00F32A55"/>
    <w:rsid w:val="00F50444"/>
    <w:rsid w:val="00FC78E4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F777"/>
  <w15:chartTrackingRefBased/>
  <w15:docId w15:val="{54219005-8644-4D67-93FF-40F8D5C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9F"/>
  </w:style>
  <w:style w:type="paragraph" w:styleId="Footer">
    <w:name w:val="footer"/>
    <w:basedOn w:val="Normal"/>
    <w:link w:val="FooterChar"/>
    <w:uiPriority w:val="99"/>
    <w:unhideWhenUsed/>
    <w:rsid w:val="00E1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9F"/>
  </w:style>
  <w:style w:type="table" w:styleId="TableGrid">
    <w:name w:val="Table Grid"/>
    <w:basedOn w:val="TableNormal"/>
    <w:uiPriority w:val="39"/>
    <w:rsid w:val="00E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246.EB7A5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Martinez</dc:creator>
  <cp:keywords/>
  <dc:description/>
  <cp:lastModifiedBy>Enrique Martinez</cp:lastModifiedBy>
  <cp:revision>3</cp:revision>
  <cp:lastPrinted>2017-07-18T15:23:00Z</cp:lastPrinted>
  <dcterms:created xsi:type="dcterms:W3CDTF">2019-05-30T02:56:00Z</dcterms:created>
  <dcterms:modified xsi:type="dcterms:W3CDTF">2019-05-30T02:57:00Z</dcterms:modified>
</cp:coreProperties>
</file>