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3F92" w14:textId="2C9E76EB" w:rsidR="00BA390E" w:rsidRPr="00BA390E" w:rsidRDefault="00BA390E" w:rsidP="00BA390E">
      <w:pPr>
        <w:pStyle w:val="NoSpacing"/>
        <w:rPr>
          <w:b/>
          <w:bCs/>
          <w:sz w:val="24"/>
          <w:szCs w:val="24"/>
        </w:rPr>
      </w:pPr>
      <w:r w:rsidRPr="00BA390E">
        <w:rPr>
          <w:b/>
          <w:bCs/>
          <w:sz w:val="24"/>
          <w:szCs w:val="24"/>
        </w:rPr>
        <w:t xml:space="preserve">Task: </w:t>
      </w:r>
    </w:p>
    <w:p w14:paraId="3E966DAC" w14:textId="473D33E9" w:rsidR="00BA390E" w:rsidRPr="00BA390E" w:rsidRDefault="00F66DC6" w:rsidP="00BA390E">
      <w:pPr>
        <w:pStyle w:val="ListParagraph"/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Daily, d</w:t>
      </w:r>
      <w:r w:rsidR="00BA390E" w:rsidRPr="00BA390E">
        <w:rPr>
          <w:rFonts w:asciiTheme="minorHAnsi" w:eastAsia="Times New Roman" w:hAnsiTheme="minorHAnsi" w:cstheme="minorHAnsi"/>
          <w:color w:val="000000"/>
          <w:sz w:val="24"/>
          <w:szCs w:val="24"/>
        </w:rPr>
        <w:t>isinfect</w:t>
      </w:r>
      <w:r w:rsidR="00BA39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check off </w:t>
      </w:r>
      <w:r w:rsidR="00BA390E" w:rsidRPr="00BA39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areas </w:t>
      </w:r>
      <w:r w:rsidR="004C0B40">
        <w:rPr>
          <w:rFonts w:asciiTheme="minorHAnsi" w:eastAsia="Times New Roman" w:hAnsiTheme="minorHAnsi" w:cstheme="minorHAnsi"/>
          <w:color w:val="000000"/>
          <w:sz w:val="24"/>
          <w:szCs w:val="24"/>
        </w:rPr>
        <w:t>&amp;</w:t>
      </w:r>
      <w:r w:rsidR="00BA390E" w:rsidRPr="00BA39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items described below after </w:t>
      </w:r>
      <w:r w:rsidR="00BA390E" w:rsidRPr="00BA390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every shift</w:t>
      </w:r>
    </w:p>
    <w:p w14:paraId="0E3AB3B0" w14:textId="53B3A091" w:rsidR="00464D59" w:rsidRPr="00BA390E" w:rsidRDefault="00464D59" w:rsidP="7B8A2DB6">
      <w:pPr>
        <w:shd w:val="clear" w:color="auto" w:fill="FFFFFF" w:themeFill="background1"/>
        <w:spacing w:after="100" w:afterAutospacing="1"/>
        <w:jc w:val="center"/>
        <w:rPr>
          <w:rFonts w:asciiTheme="minorHAnsi" w:eastAsia="Times New Roman" w:hAnsiTheme="minorHAnsi" w:cstheme="minorBidi"/>
          <w:b/>
          <w:bCs/>
          <w:color w:val="000000"/>
          <w:sz w:val="24"/>
          <w:szCs w:val="24"/>
        </w:rPr>
      </w:pPr>
      <w:r w:rsidRPr="7B8A2DB6">
        <w:rPr>
          <w:rFonts w:asciiTheme="minorHAnsi" w:eastAsia="Times New Roman" w:hAnsiTheme="minorHAnsi" w:cstheme="minorBidi"/>
          <w:b/>
          <w:bCs/>
          <w:color w:val="000000"/>
          <w:sz w:val="24"/>
          <w:szCs w:val="24"/>
        </w:rPr>
        <w:t>Office Area</w:t>
      </w:r>
      <w:r w:rsidR="00BA390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BA390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2E0BF1" w:rsidRPr="00BA390E" w14:paraId="3DDCCBCE" w14:textId="77777777" w:rsidTr="002E0BF1">
        <w:tc>
          <w:tcPr>
            <w:tcW w:w="6295" w:type="dxa"/>
            <w:shd w:val="clear" w:color="auto" w:fill="D9D9D9" w:themeFill="background1" w:themeFillShade="D9"/>
          </w:tcPr>
          <w:p w14:paraId="6B790B99" w14:textId="198F1DE8" w:rsidR="002E0BF1" w:rsidRPr="00BA390E" w:rsidRDefault="002E0BF1" w:rsidP="002E0BF1">
            <w:pPr>
              <w:spacing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1DBEDACE" w14:textId="124E67A6" w:rsidR="002E0BF1" w:rsidRPr="00BA390E" w:rsidRDefault="002E0BF1" w:rsidP="002E0BF1">
            <w:pPr>
              <w:spacing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Task </w:t>
            </w:r>
            <w:r w:rsidR="00F66D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Completed</w:t>
            </w:r>
          </w:p>
        </w:tc>
      </w:tr>
      <w:tr w:rsidR="009B34D7" w:rsidRPr="00BA390E" w14:paraId="67DBB1F4" w14:textId="77777777" w:rsidTr="002E0BF1">
        <w:tc>
          <w:tcPr>
            <w:tcW w:w="6295" w:type="dxa"/>
          </w:tcPr>
          <w:p w14:paraId="2A79CB26" w14:textId="3D64AFA1" w:rsidR="009B34D7" w:rsidRPr="00BA390E" w:rsidRDefault="00F66DC6" w:rsidP="00464D59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Desk Area</w:t>
            </w:r>
          </w:p>
        </w:tc>
        <w:tc>
          <w:tcPr>
            <w:tcW w:w="3055" w:type="dxa"/>
            <w:vAlign w:val="center"/>
          </w:tcPr>
          <w:p w14:paraId="1D733597" w14:textId="3FAA27A8" w:rsidR="009B34D7" w:rsidRPr="00BA390E" w:rsidRDefault="009B34D7" w:rsidP="00F8732C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34D7" w:rsidRPr="00BA390E" w14:paraId="224030DD" w14:textId="77777777" w:rsidTr="002E0BF1">
        <w:tc>
          <w:tcPr>
            <w:tcW w:w="6295" w:type="dxa"/>
          </w:tcPr>
          <w:p w14:paraId="07954CF2" w14:textId="5612E693" w:rsidR="009B34D7" w:rsidRPr="00BA390E" w:rsidRDefault="009B34D7" w:rsidP="00464D59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Office Equipment (Pens, Scissors, Staplers, etc.)</w:t>
            </w:r>
          </w:p>
        </w:tc>
        <w:tc>
          <w:tcPr>
            <w:tcW w:w="3055" w:type="dxa"/>
            <w:vAlign w:val="center"/>
          </w:tcPr>
          <w:p w14:paraId="05B595CB" w14:textId="5AB27A25" w:rsidR="009B34D7" w:rsidRPr="00BA390E" w:rsidRDefault="009B34D7" w:rsidP="00F8732C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2157C13B" w14:textId="77777777" w:rsidTr="002E0BF1">
        <w:tc>
          <w:tcPr>
            <w:tcW w:w="6295" w:type="dxa"/>
          </w:tcPr>
          <w:p w14:paraId="46855E94" w14:textId="06789A46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Office Phones</w:t>
            </w:r>
          </w:p>
        </w:tc>
        <w:tc>
          <w:tcPr>
            <w:tcW w:w="3055" w:type="dxa"/>
            <w:vAlign w:val="center"/>
          </w:tcPr>
          <w:p w14:paraId="058A2FC8" w14:textId="0C04C24C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69AF4A1A" w14:textId="77777777" w:rsidTr="00767F4B">
        <w:tc>
          <w:tcPr>
            <w:tcW w:w="6295" w:type="dxa"/>
          </w:tcPr>
          <w:p w14:paraId="60C5A5E1" w14:textId="2B6681D7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Computer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(and Power Button)</w:t>
            </w:r>
          </w:p>
        </w:tc>
        <w:tc>
          <w:tcPr>
            <w:tcW w:w="3055" w:type="dxa"/>
            <w:vAlign w:val="center"/>
          </w:tcPr>
          <w:p w14:paraId="19799E01" w14:textId="2D9EA3D2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503B81CD" w14:textId="77777777" w:rsidTr="00767F4B">
        <w:tc>
          <w:tcPr>
            <w:tcW w:w="6295" w:type="dxa"/>
          </w:tcPr>
          <w:p w14:paraId="1F137F83" w14:textId="741EC086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Computer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Accessories (</w:t>
            </w: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Keyboar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d, </w:t>
            </w: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Mouse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etc.)</w:t>
            </w:r>
          </w:p>
        </w:tc>
        <w:tc>
          <w:tcPr>
            <w:tcW w:w="3055" w:type="dxa"/>
            <w:vAlign w:val="center"/>
          </w:tcPr>
          <w:p w14:paraId="4A0F83AE" w14:textId="39FF6A55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42045399" w14:textId="77777777" w:rsidTr="00767F4B">
        <w:tc>
          <w:tcPr>
            <w:tcW w:w="6295" w:type="dxa"/>
          </w:tcPr>
          <w:p w14:paraId="689FA871" w14:textId="71C16EF1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Printers / Copiers Buttons</w:t>
            </w:r>
          </w:p>
        </w:tc>
        <w:tc>
          <w:tcPr>
            <w:tcW w:w="3055" w:type="dxa"/>
            <w:vAlign w:val="center"/>
          </w:tcPr>
          <w:p w14:paraId="500DF1DC" w14:textId="169F1DD1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6DC6" w:rsidRPr="00BA390E" w14:paraId="55244442" w14:textId="77777777" w:rsidTr="00767F4B">
        <w:tc>
          <w:tcPr>
            <w:tcW w:w="6295" w:type="dxa"/>
          </w:tcPr>
          <w:p w14:paraId="77776FBA" w14:textId="4006A781" w:rsidR="00F66DC6" w:rsidRPr="00BA390E" w:rsidRDefault="00F66DC6" w:rsidP="00F66DC6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Desk</w:t>
            </w:r>
          </w:p>
        </w:tc>
        <w:tc>
          <w:tcPr>
            <w:tcW w:w="3055" w:type="dxa"/>
            <w:vAlign w:val="center"/>
          </w:tcPr>
          <w:p w14:paraId="3C0634CC" w14:textId="5A54D535" w:rsidR="00F66DC6" w:rsidRPr="00BA390E" w:rsidRDefault="00F66DC6" w:rsidP="00F66DC6">
            <w:pPr>
              <w:spacing w:after="100" w:afterAutospacing="1"/>
              <w:rPr>
                <w:rFonts w:asciiTheme="minorHAnsi" w:eastAsia="Wingdings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Done by Cleaning Service</w:t>
            </w:r>
          </w:p>
        </w:tc>
      </w:tr>
      <w:tr w:rsidR="00F66DC6" w:rsidRPr="00BA390E" w14:paraId="34D01175" w14:textId="77777777" w:rsidTr="00767F4B">
        <w:tc>
          <w:tcPr>
            <w:tcW w:w="6295" w:type="dxa"/>
          </w:tcPr>
          <w:p w14:paraId="2520C3CB" w14:textId="038427D3" w:rsidR="00F66DC6" w:rsidRPr="00BA390E" w:rsidRDefault="00F66DC6" w:rsidP="00F66DC6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Office &amp; Common Area Doorknobs</w:t>
            </w:r>
          </w:p>
        </w:tc>
        <w:tc>
          <w:tcPr>
            <w:tcW w:w="3055" w:type="dxa"/>
            <w:vAlign w:val="center"/>
          </w:tcPr>
          <w:p w14:paraId="7503FB64" w14:textId="7FF88DC2" w:rsidR="00F66DC6" w:rsidRPr="00BA390E" w:rsidRDefault="00F66DC6" w:rsidP="00F66DC6">
            <w:pPr>
              <w:spacing w:after="100" w:afterAutospacing="1"/>
              <w:rPr>
                <w:rFonts w:asciiTheme="minorHAnsi" w:eastAsia="Wingdings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Done by Cleaning Service</w:t>
            </w:r>
          </w:p>
        </w:tc>
      </w:tr>
    </w:tbl>
    <w:p w14:paraId="25AA06D2" w14:textId="77777777" w:rsidR="00BA390E" w:rsidRDefault="00BA390E" w:rsidP="00BA390E">
      <w:pPr>
        <w:pStyle w:val="NoSpacing"/>
      </w:pPr>
    </w:p>
    <w:p w14:paraId="5586DC88" w14:textId="5E601ECF" w:rsidR="002E0BF1" w:rsidRPr="00BA390E" w:rsidRDefault="009B34D7" w:rsidP="7B8A2DB6">
      <w:pPr>
        <w:shd w:val="clear" w:color="auto" w:fill="FFFFFF" w:themeFill="background1"/>
        <w:spacing w:after="100" w:afterAutospacing="1"/>
        <w:jc w:val="center"/>
        <w:rPr>
          <w:rFonts w:asciiTheme="minorHAnsi" w:eastAsia="Times New Roman" w:hAnsiTheme="minorHAnsi" w:cstheme="minorBidi"/>
          <w:b/>
          <w:bCs/>
          <w:color w:val="000000"/>
          <w:sz w:val="24"/>
          <w:szCs w:val="24"/>
        </w:rPr>
      </w:pPr>
      <w:r w:rsidRPr="7B8A2DB6">
        <w:rPr>
          <w:rFonts w:asciiTheme="minorHAnsi" w:eastAsia="Times New Roman" w:hAnsiTheme="minorHAnsi" w:cstheme="minorBidi"/>
          <w:b/>
          <w:bCs/>
          <w:color w:val="000000"/>
          <w:sz w:val="24"/>
          <w:szCs w:val="24"/>
        </w:rPr>
        <w:t xml:space="preserve">Laboratory </w:t>
      </w:r>
      <w:r w:rsidR="002E0BF1" w:rsidRPr="7B8A2DB6">
        <w:rPr>
          <w:rFonts w:asciiTheme="minorHAnsi" w:eastAsia="Times New Roman" w:hAnsiTheme="minorHAnsi" w:cstheme="minorBidi"/>
          <w:b/>
          <w:bCs/>
          <w:color w:val="000000"/>
          <w:sz w:val="24"/>
          <w:szCs w:val="24"/>
        </w:rPr>
        <w:t>Area</w:t>
      </w:r>
      <w:r w:rsidR="008C4CFB" w:rsidRPr="00BA390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8C4CFB" w:rsidRPr="00BA390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2E0BF1" w:rsidRPr="00BA390E" w14:paraId="278BDA8A" w14:textId="77777777" w:rsidTr="00E14385">
        <w:tc>
          <w:tcPr>
            <w:tcW w:w="6295" w:type="dxa"/>
            <w:shd w:val="clear" w:color="auto" w:fill="D9D9D9" w:themeFill="background1" w:themeFillShade="D9"/>
          </w:tcPr>
          <w:p w14:paraId="31C721A0" w14:textId="77777777" w:rsidR="002E0BF1" w:rsidRPr="00BA390E" w:rsidRDefault="002E0BF1" w:rsidP="00E14385">
            <w:pPr>
              <w:spacing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3F61D742" w14:textId="77777777" w:rsidR="002E0BF1" w:rsidRPr="00BA390E" w:rsidRDefault="002E0BF1" w:rsidP="00E14385">
            <w:pPr>
              <w:spacing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Task Result</w:t>
            </w:r>
          </w:p>
        </w:tc>
      </w:tr>
      <w:tr w:rsidR="00BA390E" w:rsidRPr="00BA390E" w14:paraId="1CD6D02C" w14:textId="77777777" w:rsidTr="009229CE">
        <w:tc>
          <w:tcPr>
            <w:tcW w:w="6295" w:type="dxa"/>
          </w:tcPr>
          <w:p w14:paraId="32A9DAC6" w14:textId="742CE336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Lab Benches</w:t>
            </w:r>
          </w:p>
        </w:tc>
        <w:tc>
          <w:tcPr>
            <w:tcW w:w="3055" w:type="dxa"/>
            <w:vAlign w:val="center"/>
          </w:tcPr>
          <w:p w14:paraId="393AB8F8" w14:textId="270A801B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299B517B" w14:textId="77777777" w:rsidTr="000453C6">
        <w:tc>
          <w:tcPr>
            <w:tcW w:w="6295" w:type="dxa"/>
          </w:tcPr>
          <w:p w14:paraId="489B5B79" w14:textId="6FE2B98C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Lab Computers Utilized</w:t>
            </w:r>
          </w:p>
        </w:tc>
        <w:tc>
          <w:tcPr>
            <w:tcW w:w="3055" w:type="dxa"/>
            <w:vAlign w:val="center"/>
          </w:tcPr>
          <w:p w14:paraId="0B111690" w14:textId="58E14DE5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3A10F9CA" w14:textId="77777777" w:rsidTr="000453C6">
        <w:tc>
          <w:tcPr>
            <w:tcW w:w="6295" w:type="dxa"/>
          </w:tcPr>
          <w:p w14:paraId="750290A3" w14:textId="491A9540" w:rsid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Lab </w:t>
            </w: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Computer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Accessories (</w:t>
            </w: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Keyboar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d, </w:t>
            </w: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Mouse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etc.)</w:t>
            </w:r>
          </w:p>
        </w:tc>
        <w:tc>
          <w:tcPr>
            <w:tcW w:w="3055" w:type="dxa"/>
            <w:vAlign w:val="center"/>
          </w:tcPr>
          <w:p w14:paraId="7E73C31C" w14:textId="56762BF9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68174835" w14:textId="77777777" w:rsidTr="000453C6">
        <w:tc>
          <w:tcPr>
            <w:tcW w:w="6295" w:type="dxa"/>
          </w:tcPr>
          <w:p w14:paraId="60CFC1D0" w14:textId="07282FBB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Equipment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Utilized</w:t>
            </w:r>
          </w:p>
        </w:tc>
        <w:tc>
          <w:tcPr>
            <w:tcW w:w="3055" w:type="dxa"/>
            <w:vAlign w:val="center"/>
          </w:tcPr>
          <w:p w14:paraId="1D4B2D58" w14:textId="0E81CADF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359DA9A9" w14:textId="77777777" w:rsidTr="000453C6">
        <w:tc>
          <w:tcPr>
            <w:tcW w:w="6295" w:type="dxa"/>
          </w:tcPr>
          <w:p w14:paraId="6039FEC8" w14:textId="6C371F39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Equipment Controls (Knobs, Buttons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etc.</w:t>
            </w: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55" w:type="dxa"/>
            <w:vAlign w:val="center"/>
          </w:tcPr>
          <w:p w14:paraId="2BF01D38" w14:textId="24509791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722867B3" w14:textId="77777777" w:rsidTr="000453C6">
        <w:tc>
          <w:tcPr>
            <w:tcW w:w="6295" w:type="dxa"/>
          </w:tcPr>
          <w:p w14:paraId="7C829AB2" w14:textId="535895E4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Pipettes</w:t>
            </w:r>
          </w:p>
        </w:tc>
        <w:tc>
          <w:tcPr>
            <w:tcW w:w="3055" w:type="dxa"/>
            <w:vAlign w:val="center"/>
          </w:tcPr>
          <w:p w14:paraId="3975AADB" w14:textId="42D36540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1EDEFEED" w14:textId="77777777" w:rsidTr="000453C6">
        <w:tc>
          <w:tcPr>
            <w:tcW w:w="6295" w:type="dxa"/>
          </w:tcPr>
          <w:p w14:paraId="131F3D8F" w14:textId="641F92AE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Chemical Bottles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Utilized</w:t>
            </w:r>
          </w:p>
        </w:tc>
        <w:tc>
          <w:tcPr>
            <w:tcW w:w="3055" w:type="dxa"/>
            <w:vAlign w:val="center"/>
          </w:tcPr>
          <w:p w14:paraId="3089506C" w14:textId="42E01E58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390E" w:rsidRPr="00BA390E" w14:paraId="4BBF3A35" w14:textId="77777777" w:rsidTr="000453C6">
        <w:tc>
          <w:tcPr>
            <w:tcW w:w="6295" w:type="dxa"/>
          </w:tcPr>
          <w:p w14:paraId="6BE68CB5" w14:textId="1A5A5836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Office Equipment (Pens, Scissors, etc.)</w:t>
            </w:r>
          </w:p>
        </w:tc>
        <w:tc>
          <w:tcPr>
            <w:tcW w:w="3055" w:type="dxa"/>
            <w:vAlign w:val="center"/>
          </w:tcPr>
          <w:p w14:paraId="06B0E7F4" w14:textId="2AF8E47F" w:rsidR="00BA390E" w:rsidRPr="00BA390E" w:rsidRDefault="00BA390E" w:rsidP="00BA390E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6DC6" w:rsidRPr="00BA390E" w14:paraId="32DB8BE0" w14:textId="77777777" w:rsidTr="000453C6">
        <w:tc>
          <w:tcPr>
            <w:tcW w:w="6295" w:type="dxa"/>
          </w:tcPr>
          <w:p w14:paraId="2B38752B" w14:textId="33260FA5" w:rsidR="00F66DC6" w:rsidRPr="00BA390E" w:rsidRDefault="00F66DC6" w:rsidP="00F66DC6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Common Door Handles</w:t>
            </w:r>
          </w:p>
        </w:tc>
        <w:tc>
          <w:tcPr>
            <w:tcW w:w="3055" w:type="dxa"/>
            <w:vAlign w:val="center"/>
          </w:tcPr>
          <w:p w14:paraId="2FF3B10A" w14:textId="5632EAC2" w:rsidR="00F66DC6" w:rsidRPr="00BA390E" w:rsidRDefault="00F66DC6" w:rsidP="00F66DC6">
            <w:pPr>
              <w:spacing w:after="100" w:afterAutospacing="1"/>
              <w:rPr>
                <w:rFonts w:asciiTheme="minorHAnsi" w:eastAsia="Wingdings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Done by Cleaning Service</w:t>
            </w:r>
          </w:p>
        </w:tc>
      </w:tr>
      <w:tr w:rsidR="00F66DC6" w:rsidRPr="00BA390E" w14:paraId="3A65273D" w14:textId="77777777" w:rsidTr="000453C6">
        <w:tc>
          <w:tcPr>
            <w:tcW w:w="6295" w:type="dxa"/>
          </w:tcPr>
          <w:p w14:paraId="3D6DCBFB" w14:textId="7A64F432" w:rsidR="00F66DC6" w:rsidRPr="00BA390E" w:rsidRDefault="00F66DC6" w:rsidP="00F66DC6">
            <w:pPr>
              <w:spacing w:after="100" w:afterAutospacing="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Faucets</w:t>
            </w:r>
          </w:p>
        </w:tc>
        <w:tc>
          <w:tcPr>
            <w:tcW w:w="3055" w:type="dxa"/>
            <w:vAlign w:val="center"/>
          </w:tcPr>
          <w:p w14:paraId="38373E7E" w14:textId="0DF910E9" w:rsidR="00F66DC6" w:rsidRPr="00BA390E" w:rsidRDefault="00F66DC6" w:rsidP="00F66DC6">
            <w:pPr>
              <w:spacing w:after="100" w:afterAutospacing="1"/>
              <w:rPr>
                <w:rFonts w:asciiTheme="minorHAnsi" w:eastAsia="Wingdings" w:hAnsiTheme="minorHAnsi" w:cstheme="minorHAnsi"/>
                <w:color w:val="000000"/>
                <w:sz w:val="24"/>
                <w:szCs w:val="24"/>
              </w:rPr>
            </w:pPr>
            <w:r w:rsidRPr="00BA39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Done by Cleaning Service</w:t>
            </w:r>
          </w:p>
        </w:tc>
      </w:tr>
    </w:tbl>
    <w:p w14:paraId="1C987976" w14:textId="11DB59C7" w:rsidR="00BA390E" w:rsidRDefault="00BA390E" w:rsidP="00BA390E">
      <w:pPr>
        <w:pStyle w:val="NoSpacing"/>
      </w:pPr>
    </w:p>
    <w:p w14:paraId="5A966803" w14:textId="77777777" w:rsidR="00F66DC6" w:rsidRPr="004C0B40" w:rsidRDefault="00F66DC6" w:rsidP="00F66DC6">
      <w:pPr>
        <w:pStyle w:val="NoSpacing"/>
        <w:rPr>
          <w:b/>
          <w:bCs/>
        </w:rPr>
      </w:pPr>
      <w:r w:rsidRPr="004C0B40">
        <w:rPr>
          <w:b/>
          <w:bCs/>
        </w:rPr>
        <w:t>General Information</w:t>
      </w:r>
    </w:p>
    <w:p w14:paraId="57212B68" w14:textId="77777777" w:rsidR="00F66DC6" w:rsidRDefault="00F66DC6" w:rsidP="00F66DC6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Put on new gloves to begin the </w:t>
      </w:r>
      <w:r w:rsidRPr="00BA390E">
        <w:rPr>
          <w:rFonts w:asciiTheme="minorHAnsi" w:eastAsia="Times New Roman" w:hAnsiTheme="minorHAnsi" w:cstheme="minorHAnsi"/>
          <w:color w:val="000000"/>
        </w:rPr>
        <w:t>disinfect</w:t>
      </w:r>
      <w:r>
        <w:rPr>
          <w:rFonts w:asciiTheme="minorHAnsi" w:eastAsia="Times New Roman" w:hAnsiTheme="minorHAnsi" w:cstheme="minorHAnsi"/>
          <w:color w:val="000000"/>
        </w:rPr>
        <w:t>ion process and wash your hands afterwards.</w:t>
      </w:r>
    </w:p>
    <w:p w14:paraId="2E8B1956" w14:textId="77777777" w:rsidR="00F66DC6" w:rsidRDefault="00F66DC6" w:rsidP="00F66DC6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BA390E">
        <w:rPr>
          <w:rFonts w:asciiTheme="minorHAnsi" w:eastAsia="Times New Roman" w:hAnsiTheme="minorHAnsi" w:cstheme="minorHAnsi"/>
          <w:color w:val="000000"/>
        </w:rPr>
        <w:t xml:space="preserve">If surfaces are dirty, they should be cleaned using soap and water </w:t>
      </w:r>
      <w:r w:rsidRPr="00BA390E">
        <w:rPr>
          <w:rFonts w:asciiTheme="minorHAnsi" w:eastAsia="Times New Roman" w:hAnsiTheme="minorHAnsi" w:cstheme="minorHAnsi"/>
          <w:b/>
          <w:bCs/>
          <w:color w:val="000000"/>
        </w:rPr>
        <w:t>prior</w:t>
      </w:r>
      <w:r w:rsidRPr="00BA390E">
        <w:rPr>
          <w:rFonts w:asciiTheme="minorHAnsi" w:eastAsia="Times New Roman" w:hAnsiTheme="minorHAnsi" w:cstheme="minorHAnsi"/>
          <w:color w:val="000000"/>
        </w:rPr>
        <w:t xml:space="preserve"> </w:t>
      </w:r>
      <w:r w:rsidRPr="00BA390E">
        <w:rPr>
          <w:rFonts w:asciiTheme="minorHAnsi" w:eastAsia="Times New Roman" w:hAnsiTheme="minorHAnsi" w:cstheme="minorHAnsi"/>
          <w:b/>
          <w:bCs/>
          <w:color w:val="000000"/>
        </w:rPr>
        <w:t>to</w:t>
      </w:r>
      <w:r w:rsidRPr="00BA390E">
        <w:rPr>
          <w:rFonts w:asciiTheme="minorHAnsi" w:eastAsia="Times New Roman" w:hAnsiTheme="minorHAnsi" w:cstheme="minorHAnsi"/>
          <w:color w:val="000000"/>
        </w:rPr>
        <w:t xml:space="preserve"> disinfection.</w:t>
      </w:r>
    </w:p>
    <w:p w14:paraId="2957C8F1" w14:textId="77777777" w:rsidR="00F66DC6" w:rsidRDefault="00F66DC6" w:rsidP="00F66DC6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BA390E">
        <w:rPr>
          <w:rFonts w:asciiTheme="minorHAnsi" w:eastAsia="Times New Roman" w:hAnsiTheme="minorHAnsi" w:cstheme="minorHAnsi"/>
          <w:color w:val="000000"/>
        </w:rPr>
        <w:t>For disinfection, most common EPA-registered household disinfectants should be effective.</w:t>
      </w:r>
    </w:p>
    <w:p w14:paraId="27C49115" w14:textId="77777777" w:rsidR="00F66DC6" w:rsidRDefault="00F66DC6" w:rsidP="00F66DC6">
      <w:pPr>
        <w:pStyle w:val="NoSpacing"/>
        <w:numPr>
          <w:ilvl w:val="1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BA390E">
        <w:rPr>
          <w:rFonts w:asciiTheme="minorHAnsi" w:eastAsia="Times New Roman" w:hAnsiTheme="minorHAnsi" w:cstheme="minorHAnsi"/>
          <w:color w:val="000000"/>
        </w:rPr>
        <w:t xml:space="preserve">70% Isopropyl Alcohol </w:t>
      </w:r>
      <w:r>
        <w:rPr>
          <w:rFonts w:asciiTheme="minorHAnsi" w:eastAsia="Times New Roman" w:hAnsiTheme="minorHAnsi" w:cstheme="minorHAnsi"/>
          <w:color w:val="000000"/>
        </w:rPr>
        <w:t>(</w:t>
      </w:r>
      <w:r w:rsidRPr="00BA390E">
        <w:rPr>
          <w:rFonts w:asciiTheme="minorHAnsi" w:eastAsia="Times New Roman" w:hAnsiTheme="minorHAnsi" w:cstheme="minorHAnsi"/>
          <w:color w:val="000000"/>
        </w:rPr>
        <w:t>IPA)</w:t>
      </w:r>
    </w:p>
    <w:p w14:paraId="3AFE89B4" w14:textId="77777777" w:rsidR="00F66DC6" w:rsidRDefault="00F66DC6" w:rsidP="00F66DC6">
      <w:pPr>
        <w:pStyle w:val="NoSpacing"/>
        <w:numPr>
          <w:ilvl w:val="1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BA390E">
        <w:rPr>
          <w:rFonts w:asciiTheme="minorHAnsi" w:eastAsia="Times New Roman" w:hAnsiTheme="minorHAnsi" w:cstheme="minorHAnsi"/>
          <w:color w:val="000000"/>
        </w:rPr>
        <w:t>At least 0.1% Bleach solution</w:t>
      </w:r>
    </w:p>
    <w:p w14:paraId="51F58546" w14:textId="77777777" w:rsidR="00F66DC6" w:rsidRDefault="00F66DC6" w:rsidP="00F66DC6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BA390E">
        <w:rPr>
          <w:rFonts w:asciiTheme="minorHAnsi" w:eastAsia="Times New Roman" w:hAnsiTheme="minorHAnsi" w:cstheme="minorHAnsi"/>
          <w:color w:val="000000"/>
        </w:rPr>
        <w:t xml:space="preserve">Ensure a contact time of </w:t>
      </w:r>
      <w:r w:rsidRPr="00BA390E">
        <w:rPr>
          <w:rFonts w:asciiTheme="minorHAnsi" w:eastAsia="Times New Roman" w:hAnsiTheme="minorHAnsi" w:cstheme="minorHAnsi"/>
          <w:b/>
          <w:bCs/>
          <w:color w:val="000000"/>
        </w:rPr>
        <w:t>at least 1 minute</w:t>
      </w:r>
      <w:r w:rsidRPr="00BA390E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for the disinfectant </w:t>
      </w:r>
      <w:r w:rsidRPr="00BA390E">
        <w:rPr>
          <w:rFonts w:asciiTheme="minorHAnsi" w:eastAsia="Times New Roman" w:hAnsiTheme="minorHAnsi" w:cstheme="minorHAnsi"/>
          <w:color w:val="000000"/>
        </w:rPr>
        <w:t xml:space="preserve">and allow proper ventilation during and after application. </w:t>
      </w:r>
    </w:p>
    <w:p w14:paraId="5306A1D3" w14:textId="77777777" w:rsidR="00F66DC6" w:rsidRPr="004C0B40" w:rsidRDefault="00F66DC6" w:rsidP="00F66DC6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</w:rPr>
      </w:pPr>
      <w:r w:rsidRPr="00BA390E">
        <w:rPr>
          <w:rFonts w:asciiTheme="minorHAnsi" w:eastAsia="Times New Roman" w:hAnsiTheme="minorHAnsi" w:cstheme="minorHAnsi"/>
          <w:color w:val="000000"/>
        </w:rPr>
        <w:t xml:space="preserve">Be diligent about cleaning </w:t>
      </w:r>
      <w:r w:rsidRPr="00BA390E">
        <w:rPr>
          <w:rFonts w:asciiTheme="minorHAnsi" w:eastAsia="Times New Roman" w:hAnsiTheme="minorHAnsi" w:cstheme="minorHAnsi"/>
          <w:b/>
          <w:bCs/>
          <w:color w:val="000000"/>
        </w:rPr>
        <w:t>ALL</w:t>
      </w:r>
      <w:r w:rsidRPr="00BA390E">
        <w:rPr>
          <w:rFonts w:asciiTheme="minorHAnsi" w:eastAsia="Times New Roman" w:hAnsiTheme="minorHAnsi" w:cstheme="minorHAnsi"/>
          <w:color w:val="000000"/>
        </w:rPr>
        <w:t xml:space="preserve"> common touch points on-site</w:t>
      </w:r>
      <w:bookmarkStart w:id="0" w:name="Personal%20Protective%20Equipment%20(PPE"/>
      <w:bookmarkEnd w:id="0"/>
    </w:p>
    <w:p w14:paraId="270FEC27" w14:textId="77777777" w:rsidR="004C0B40" w:rsidRDefault="004C0B40" w:rsidP="00BA390E">
      <w:pPr>
        <w:pStyle w:val="NoSpacing"/>
      </w:pPr>
    </w:p>
    <w:sectPr w:rsidR="004C0B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8914" w14:textId="77777777" w:rsidR="007206DC" w:rsidRDefault="007206DC" w:rsidP="004C0B40">
      <w:r>
        <w:separator/>
      </w:r>
    </w:p>
  </w:endnote>
  <w:endnote w:type="continuationSeparator" w:id="0">
    <w:p w14:paraId="71A70C79" w14:textId="77777777" w:rsidR="007206DC" w:rsidRDefault="007206DC" w:rsidP="004C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9C19" w14:textId="77777777" w:rsidR="007206DC" w:rsidRDefault="007206DC" w:rsidP="004C0B40">
      <w:r>
        <w:separator/>
      </w:r>
    </w:p>
  </w:footnote>
  <w:footnote w:type="continuationSeparator" w:id="0">
    <w:p w14:paraId="6B75AED2" w14:textId="77777777" w:rsidR="007206DC" w:rsidRDefault="007206DC" w:rsidP="004C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4ADD" w14:textId="6D864936" w:rsidR="004C0B40" w:rsidRPr="004C0B40" w:rsidRDefault="00F66DC6" w:rsidP="004C0B40">
    <w:pPr>
      <w:shd w:val="clear" w:color="auto" w:fill="FFFFFF"/>
      <w:spacing w:after="100" w:afterAutospacing="1"/>
      <w:jc w:val="center"/>
      <w:rPr>
        <w:rFonts w:asciiTheme="minorHAnsi" w:eastAsia="Times New Roman" w:hAnsiTheme="minorHAnsi" w:cstheme="minorHAnsi"/>
        <w:b/>
        <w:bCs/>
        <w:color w:val="000000"/>
        <w:sz w:val="28"/>
        <w:szCs w:val="28"/>
      </w:rPr>
    </w:pPr>
    <w:r>
      <w:rPr>
        <w:rFonts w:asciiTheme="minorHAnsi" w:eastAsia="Times New Roman" w:hAnsiTheme="minorHAnsi" w:cstheme="minorHAnsi"/>
        <w:b/>
        <w:bCs/>
        <w:color w:val="000000"/>
        <w:sz w:val="26"/>
        <w:szCs w:val="26"/>
      </w:rPr>
      <w:t xml:space="preserve">Daily </w:t>
    </w:r>
    <w:r w:rsidR="004C0B40" w:rsidRPr="00464D59">
      <w:rPr>
        <w:rFonts w:asciiTheme="minorHAnsi" w:eastAsia="Times New Roman" w:hAnsiTheme="minorHAnsi" w:cstheme="minorHAnsi"/>
        <w:b/>
        <w:bCs/>
        <w:color w:val="000000"/>
        <w:sz w:val="26"/>
        <w:szCs w:val="26"/>
      </w:rPr>
      <w:t xml:space="preserve">Cleaning and Disinfecting </w:t>
    </w:r>
    <w:r w:rsidR="004C0B40">
      <w:rPr>
        <w:rFonts w:asciiTheme="minorHAnsi" w:eastAsia="Times New Roman" w:hAnsiTheme="minorHAnsi" w:cstheme="minorHAnsi"/>
        <w:b/>
        <w:bCs/>
        <w:color w:val="000000"/>
        <w:sz w:val="26"/>
        <w:szCs w:val="26"/>
      </w:rPr>
      <w:t xml:space="preserve">- </w:t>
    </w:r>
    <w:r w:rsidR="004C0B40" w:rsidRPr="00BA390E">
      <w:rPr>
        <w:rFonts w:asciiTheme="minorHAnsi" w:eastAsia="Times New Roman" w:hAnsiTheme="minorHAnsi" w:cstheme="minorHAnsi"/>
        <w:b/>
        <w:bCs/>
        <w:color w:val="000000"/>
        <w:sz w:val="28"/>
        <w:szCs w:val="28"/>
      </w:rPr>
      <w:t>Individual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2AD"/>
    <w:multiLevelType w:val="multilevel"/>
    <w:tmpl w:val="9B8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3214A"/>
    <w:multiLevelType w:val="multilevel"/>
    <w:tmpl w:val="93B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EED"/>
    <w:multiLevelType w:val="hybridMultilevel"/>
    <w:tmpl w:val="A046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746"/>
    <w:multiLevelType w:val="hybridMultilevel"/>
    <w:tmpl w:val="55DE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16626"/>
    <w:multiLevelType w:val="hybridMultilevel"/>
    <w:tmpl w:val="F51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37D12"/>
    <w:multiLevelType w:val="hybridMultilevel"/>
    <w:tmpl w:val="CE80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8F3"/>
    <w:multiLevelType w:val="hybridMultilevel"/>
    <w:tmpl w:val="CB2A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50F"/>
    <w:multiLevelType w:val="hybridMultilevel"/>
    <w:tmpl w:val="F53E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35CF"/>
    <w:multiLevelType w:val="multilevel"/>
    <w:tmpl w:val="25F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73BC3"/>
    <w:multiLevelType w:val="multilevel"/>
    <w:tmpl w:val="AAD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2067B"/>
    <w:multiLevelType w:val="multilevel"/>
    <w:tmpl w:val="A63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F"/>
    <w:rsid w:val="00031BEA"/>
    <w:rsid w:val="000C6B7D"/>
    <w:rsid w:val="00227AD7"/>
    <w:rsid w:val="002B69B5"/>
    <w:rsid w:val="002E0BF1"/>
    <w:rsid w:val="00456370"/>
    <w:rsid w:val="00464D59"/>
    <w:rsid w:val="004B5187"/>
    <w:rsid w:val="004C0B40"/>
    <w:rsid w:val="004F4967"/>
    <w:rsid w:val="005C1912"/>
    <w:rsid w:val="005C702C"/>
    <w:rsid w:val="006E3099"/>
    <w:rsid w:val="007206DC"/>
    <w:rsid w:val="008C4CFB"/>
    <w:rsid w:val="009B34D7"/>
    <w:rsid w:val="009D7B17"/>
    <w:rsid w:val="00BA390E"/>
    <w:rsid w:val="00D2598F"/>
    <w:rsid w:val="00D31C5D"/>
    <w:rsid w:val="00F66DC6"/>
    <w:rsid w:val="00F8732C"/>
    <w:rsid w:val="028A565E"/>
    <w:rsid w:val="268B7E0C"/>
    <w:rsid w:val="3DF5EC1B"/>
    <w:rsid w:val="7B8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B121"/>
  <w15:chartTrackingRefBased/>
  <w15:docId w15:val="{B6C5D531-A3B9-4ED2-BB7B-15E3C7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8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F49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D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4D59"/>
    <w:rPr>
      <w:color w:val="0000FF"/>
      <w:u w:val="single"/>
    </w:rPr>
  </w:style>
  <w:style w:type="character" w:customStyle="1" w:styleId="sr-only">
    <w:name w:val="sr-only"/>
    <w:basedOn w:val="DefaultParagraphFont"/>
    <w:rsid w:val="00464D59"/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390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C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40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8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83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577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Trial</dc:creator>
  <cp:keywords/>
  <dc:description/>
  <cp:lastModifiedBy>David Pollak</cp:lastModifiedBy>
  <cp:revision>12</cp:revision>
  <dcterms:created xsi:type="dcterms:W3CDTF">2020-04-28T21:01:00Z</dcterms:created>
  <dcterms:modified xsi:type="dcterms:W3CDTF">2020-05-06T16:28:00Z</dcterms:modified>
</cp:coreProperties>
</file>